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566.9291338582677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Задание 1</w:t>
      </w:r>
    </w:p>
    <w:p w:rsidR="00000000" w:rsidDel="00000000" w:rsidP="00000000" w:rsidRDefault="00000000" w:rsidRPr="00000000" w14:paraId="00000002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Мой браузер использует версию HTTP 1.1. На сервере тоже 1.1</w:t>
      </w:r>
    </w:p>
    <w:p w:rsidR="00000000" w:rsidDel="00000000" w:rsidP="00000000" w:rsidRDefault="00000000" w:rsidRPr="00000000" w14:paraId="00000003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Браузер может принимать русский и английский языки. Ещё он сообщает серверу информацию о браузере (User-Agent), типы принимаемых файлов (Accept) и кодировки принимаемых файлов (Accept-Encoding).</w:t>
      </w:r>
    </w:p>
    <w:p w:rsidR="00000000" w:rsidDel="00000000" w:rsidP="00000000" w:rsidRDefault="00000000" w:rsidRPr="00000000" w14:paraId="00000004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IP компьютера 10.0.1.12, а у сервера 128.119.245.12.</w:t>
      </w:r>
    </w:p>
    <w:p w:rsidR="00000000" w:rsidDel="00000000" w:rsidP="00000000" w:rsidRDefault="00000000" w:rsidRPr="00000000" w14:paraId="00000005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Возвращается OK с кодом 200.</w:t>
      </w:r>
    </w:p>
    <w:p w:rsidR="00000000" w:rsidDel="00000000" w:rsidP="00000000" w:rsidRDefault="00000000" w:rsidRPr="00000000" w14:paraId="00000006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5) Последний раз модифицируемый файл менялся 26 Feb 2022 06:59:01 GMT</w:t>
      </w:r>
    </w:p>
    <w:p w:rsidR="00000000" w:rsidDel="00000000" w:rsidP="00000000" w:rsidRDefault="00000000" w:rsidRPr="00000000" w14:paraId="00000007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6) Браузеру вернулось 128 байтов контента.</w:t>
      </w:r>
    </w:p>
    <w:p w:rsidR="00000000" w:rsidDel="00000000" w:rsidP="00000000" w:rsidRDefault="00000000" w:rsidRPr="00000000" w14:paraId="00000008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-566.9291338582677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Задание 2</w:t>
      </w:r>
    </w:p>
    <w:p w:rsidR="00000000" w:rsidDel="00000000" w:rsidP="00000000" w:rsidRDefault="00000000" w:rsidRPr="00000000" w14:paraId="0000000C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Строки “IF-MODIFIED-SINCE” нет в первом HTTP-запросе GET.</w:t>
      </w:r>
    </w:p>
    <w:p w:rsidR="00000000" w:rsidDel="00000000" w:rsidP="00000000" w:rsidRDefault="00000000" w:rsidRPr="00000000" w14:paraId="0000000D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Содержимое страницы было возвращено явно, это можно сказать потому что в протоколе передачи есть данные с текстом, также его можно увидеть посмотрев данные возвращенные сервером.</w:t>
      </w:r>
    </w:p>
    <w:p w:rsidR="00000000" w:rsidDel="00000000" w:rsidP="00000000" w:rsidRDefault="00000000" w:rsidRPr="00000000" w14:paraId="0000000E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Во втором запросе есть строчка “IF-MODIFIED-SINCE”, за ней следует информация о времени последней модификации.</w:t>
      </w:r>
    </w:p>
    <w:p w:rsidR="00000000" w:rsidDel="00000000" w:rsidP="00000000" w:rsidRDefault="00000000" w:rsidRPr="00000000" w14:paraId="0000000F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 ответ возвращается Not Modified с кодом 304. Сервер не вернул в явном виде содержимое файла.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-280987</wp:posOffset>
            </wp:positionH>
            <wp:positionV relativeFrom="paragraph">
              <wp:posOffset>487310</wp:posOffset>
            </wp:positionV>
            <wp:extent cx="3219450" cy="1807919"/>
            <wp:effectExtent b="0" l="0" r="0" t="0"/>
            <wp:wrapNone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8079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-342899</wp:posOffset>
            </wp:positionH>
            <wp:positionV relativeFrom="paragraph">
              <wp:posOffset>2937728</wp:posOffset>
            </wp:positionV>
            <wp:extent cx="3343681" cy="1879821"/>
            <wp:effectExtent b="0" l="0" r="0" t="0"/>
            <wp:wrapNone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681" cy="18798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-276224</wp:posOffset>
            </wp:positionH>
            <wp:positionV relativeFrom="paragraph">
              <wp:posOffset>179440</wp:posOffset>
            </wp:positionV>
            <wp:extent cx="3219450" cy="1813365"/>
            <wp:effectExtent b="0" l="0" r="0" t="0"/>
            <wp:wrapNone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8133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8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-338137</wp:posOffset>
            </wp:positionH>
            <wp:positionV relativeFrom="paragraph">
              <wp:posOffset>342835</wp:posOffset>
            </wp:positionV>
            <wp:extent cx="3338061" cy="1876425"/>
            <wp:effectExtent b="0" l="0" r="0" t="0"/>
            <wp:wrapNone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061" cy="1876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7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-566.9291338582677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Задание 3</w:t>
      </w:r>
    </w:p>
    <w:p w:rsidR="00000000" w:rsidDel="00000000" w:rsidP="00000000" w:rsidRDefault="00000000" w:rsidRPr="00000000" w14:paraId="0000002E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Браузер отправил 1 HTTP GET запрос с номером пакета 51.</w:t>
      </w:r>
    </w:p>
    <w:p w:rsidR="00000000" w:rsidDel="00000000" w:rsidP="00000000" w:rsidRDefault="00000000" w:rsidRPr="00000000" w14:paraId="0000002F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Ответ был получен в пакете с номером 71.</w:t>
      </w:r>
    </w:p>
    <w:p w:rsidR="00000000" w:rsidDel="00000000" w:rsidP="00000000" w:rsidRDefault="00000000" w:rsidRPr="00000000" w14:paraId="00000030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3) Для передачи потребовалось 4 сегмента TPC.</w:t>
      </w:r>
    </w:p>
    <w:p w:rsidR="00000000" w:rsidDel="00000000" w:rsidP="00000000" w:rsidRDefault="00000000" w:rsidRPr="00000000" w14:paraId="00000031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4) В передаваемых данных нет никакой информации о сегментации TCP.</w:t>
      </w:r>
    </w:p>
    <w:p w:rsidR="00000000" w:rsidDel="00000000" w:rsidP="00000000" w:rsidRDefault="00000000" w:rsidRPr="00000000" w14:paraId="00000032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81538" cy="263017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630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86970" cy="2635164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970" cy="2635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03164" cy="2643017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3164" cy="2643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-566.9291338582677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Задание 4</w:t>
      </w:r>
    </w:p>
    <w:p w:rsidR="00000000" w:rsidDel="00000000" w:rsidP="00000000" w:rsidRDefault="00000000" w:rsidRPr="00000000" w14:paraId="00000036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Было сделано 3 HTTP GET запроса. Два на 128.119.245.12 и один на 178.79.137.164.</w:t>
      </w:r>
    </w:p>
    <w:p w:rsidR="00000000" w:rsidDel="00000000" w:rsidP="00000000" w:rsidRDefault="00000000" w:rsidRPr="00000000" w14:paraId="00000037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Изображения были загружены последовательно, об этом можно судить по последовательности запросов и ответов, посмотрев на номера соответствующих пакетов.</w:t>
      </w:r>
    </w:p>
    <w:p w:rsidR="00000000" w:rsidDel="00000000" w:rsidP="00000000" w:rsidRDefault="00000000" w:rsidRPr="00000000" w14:paraId="00000038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-566.9291338582677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Задание 5</w:t>
      </w:r>
    </w:p>
    <w:p w:rsidR="00000000" w:rsidDel="00000000" w:rsidP="00000000" w:rsidRDefault="00000000" w:rsidRPr="00000000" w14:paraId="0000003B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1) Ответ Unauthorized с кодом 401.</w:t>
      </w:r>
    </w:p>
    <w:p w:rsidR="00000000" w:rsidDel="00000000" w:rsidP="00000000" w:rsidRDefault="00000000" w:rsidRPr="00000000" w14:paraId="0000003C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2) Во втором запросе содержится новое поле Authorization.</w:t>
      </w:r>
    </w:p>
    <w:p w:rsidR="00000000" w:rsidDel="00000000" w:rsidP="00000000" w:rsidRDefault="00000000" w:rsidRPr="00000000" w14:paraId="0000003D">
      <w:pPr>
        <w:ind w:left="-566.9291338582677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708.661417322834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7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5.png"/><Relationship Id="rId14" Type="http://schemas.openxmlformats.org/officeDocument/2006/relationships/image" Target="media/image6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